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96F4" w14:textId="77777777" w:rsidR="00782438" w:rsidRDefault="00580B55">
      <w:pPr>
        <w:rPr>
          <w:lang w:val="sl-SI"/>
        </w:rPr>
      </w:pPr>
      <w:r>
        <w:rPr>
          <w:lang w:val="sl-SI"/>
        </w:rPr>
        <w:t>MINIMALNI STANDARDI ZA 6. RAZRED – ZGO</w:t>
      </w:r>
    </w:p>
    <w:p w14:paraId="7EC6D8BE" w14:textId="77777777" w:rsidR="00580B55" w:rsidRDefault="00580B55">
      <w:pPr>
        <w:rPr>
          <w:lang w:val="sl-SI"/>
        </w:rPr>
      </w:pPr>
    </w:p>
    <w:p w14:paraId="2D75E384" w14:textId="77777777" w:rsidR="00580B55" w:rsidRDefault="00580B55">
      <w:pPr>
        <w:rPr>
          <w:lang w:val="sl-SI"/>
        </w:rPr>
      </w:pPr>
      <w:r>
        <w:rPr>
          <w:lang w:val="sl-SI"/>
        </w:rPr>
        <w:t>Učenci:</w:t>
      </w:r>
    </w:p>
    <w:p w14:paraId="1EA60769" w14:textId="77777777" w:rsidR="00580B55" w:rsidRDefault="00580B55" w:rsidP="00580B55">
      <w:pPr>
        <w:spacing w:after="0" w:line="240" w:lineRule="auto"/>
      </w:pPr>
      <w:proofErr w:type="spellStart"/>
      <w:r>
        <w:t>Ucenci</w:t>
      </w:r>
      <w:proofErr w:type="spellEnd"/>
      <w:r>
        <w:t xml:space="preserve">: </w:t>
      </w:r>
    </w:p>
    <w:p w14:paraId="6277136B" w14:textId="77777777" w:rsidR="00580B55" w:rsidRDefault="00580B55" w:rsidP="00580B55">
      <w:pPr>
        <w:spacing w:after="0" w:line="240" w:lineRule="auto"/>
      </w:pPr>
      <w:r>
        <w:t xml:space="preserve">• </w:t>
      </w:r>
      <w:proofErr w:type="spellStart"/>
      <w:r>
        <w:t>opišejo</w:t>
      </w:r>
      <w:proofErr w:type="spellEnd"/>
      <w:r>
        <w:t xml:space="preserve">, </w:t>
      </w:r>
      <w:proofErr w:type="spellStart"/>
      <w:r>
        <w:t>kakšna</w:t>
      </w:r>
      <w:proofErr w:type="spellEnd"/>
      <w:r>
        <w:t xml:space="preserve"> </w:t>
      </w:r>
      <w:proofErr w:type="spellStart"/>
      <w:r>
        <w:t>veda</w:t>
      </w:r>
      <w:proofErr w:type="spellEnd"/>
      <w:r>
        <w:t xml:space="preserve"> je </w:t>
      </w:r>
      <w:proofErr w:type="spellStart"/>
      <w:r>
        <w:t>zgodovina</w:t>
      </w:r>
      <w:proofErr w:type="spellEnd"/>
      <w:r>
        <w:t xml:space="preserve">, </w:t>
      </w:r>
    </w:p>
    <w:p w14:paraId="0D30ECA1" w14:textId="77777777" w:rsidR="00580B55" w:rsidRDefault="00580B55" w:rsidP="00580B55">
      <w:pPr>
        <w:spacing w:after="0" w:line="240" w:lineRule="auto"/>
      </w:pPr>
      <w:r>
        <w:t xml:space="preserve">•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primerih</w:t>
      </w:r>
      <w:proofErr w:type="spellEnd"/>
      <w:r>
        <w:t xml:space="preserve"> </w:t>
      </w:r>
      <w:proofErr w:type="spellStart"/>
      <w:r>
        <w:t>pojasnijo</w:t>
      </w:r>
      <w:proofErr w:type="spellEnd"/>
      <w:r>
        <w:t xml:space="preserve">, </w:t>
      </w:r>
      <w:proofErr w:type="spellStart"/>
      <w:r>
        <w:t>kaj</w:t>
      </w:r>
      <w:proofErr w:type="spellEnd"/>
      <w:r>
        <w:t xml:space="preserve"> </w:t>
      </w:r>
      <w:proofErr w:type="spellStart"/>
      <w:r>
        <w:t>raziskuje</w:t>
      </w:r>
      <w:proofErr w:type="spellEnd"/>
      <w:r>
        <w:t xml:space="preserve"> </w:t>
      </w:r>
      <w:proofErr w:type="spellStart"/>
      <w:r>
        <w:t>zgodovina</w:t>
      </w:r>
      <w:proofErr w:type="spellEnd"/>
      <w:r>
        <w:t xml:space="preserve">; </w:t>
      </w:r>
    </w:p>
    <w:p w14:paraId="28F2A086" w14:textId="77777777" w:rsidR="00580B55" w:rsidRDefault="00580B55" w:rsidP="00580B55">
      <w:pPr>
        <w:spacing w:after="0" w:line="240" w:lineRule="auto"/>
      </w:pPr>
      <w:r>
        <w:t xml:space="preserve">• </w:t>
      </w:r>
      <w:proofErr w:type="spellStart"/>
      <w:r>
        <w:t>naštejejo</w:t>
      </w:r>
      <w:proofErr w:type="spellEnd"/>
      <w:r>
        <w:t xml:space="preserve"> </w:t>
      </w:r>
      <w:proofErr w:type="spellStart"/>
      <w:r>
        <w:t>vecja</w:t>
      </w:r>
      <w:proofErr w:type="spellEnd"/>
      <w:r>
        <w:t xml:space="preserve"> </w:t>
      </w:r>
      <w:proofErr w:type="spellStart"/>
      <w:r>
        <w:t>zgodovinska</w:t>
      </w:r>
      <w:proofErr w:type="spellEnd"/>
      <w:r>
        <w:t xml:space="preserve"> </w:t>
      </w:r>
      <w:proofErr w:type="spellStart"/>
      <w:r>
        <w:t>obdobja</w:t>
      </w:r>
      <w:proofErr w:type="spellEnd"/>
      <w:r>
        <w:t xml:space="preserve">, </w:t>
      </w:r>
    </w:p>
    <w:p w14:paraId="7F050BD1" w14:textId="77777777" w:rsidR="00580B55" w:rsidRDefault="00580B55" w:rsidP="00580B55">
      <w:pPr>
        <w:spacing w:after="0" w:line="240" w:lineRule="auto"/>
      </w:pPr>
      <w:r>
        <w:t xml:space="preserve">• </w:t>
      </w:r>
      <w:proofErr w:type="spellStart"/>
      <w:r>
        <w:t>pojasnijo</w:t>
      </w:r>
      <w:proofErr w:type="spellEnd"/>
      <w:r>
        <w:t xml:space="preserve">, </w:t>
      </w:r>
      <w:proofErr w:type="spellStart"/>
      <w:r>
        <w:t>zakaj</w:t>
      </w:r>
      <w:proofErr w:type="spellEnd"/>
      <w:r>
        <w:t xml:space="preserve"> </w:t>
      </w:r>
      <w:proofErr w:type="spellStart"/>
      <w:r>
        <w:t>delimo</w:t>
      </w:r>
      <w:proofErr w:type="spellEnd"/>
      <w:r>
        <w:t xml:space="preserve"> </w:t>
      </w:r>
      <w:proofErr w:type="spellStart"/>
      <w:r>
        <w:t>zgodovino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vecja</w:t>
      </w:r>
      <w:proofErr w:type="spellEnd"/>
      <w:r>
        <w:t xml:space="preserve"> </w:t>
      </w:r>
      <w:proofErr w:type="spellStart"/>
      <w:r>
        <w:t>obdobja</w:t>
      </w:r>
      <w:proofErr w:type="spellEnd"/>
      <w:r>
        <w:t xml:space="preserve">, </w:t>
      </w:r>
    </w:p>
    <w:p w14:paraId="7FA35AA4" w14:textId="77777777" w:rsidR="00580B55" w:rsidRDefault="00580B55" w:rsidP="00580B55">
      <w:pPr>
        <w:spacing w:after="0" w:line="240" w:lineRule="auto"/>
      </w:pPr>
      <w:r>
        <w:t xml:space="preserve">• </w:t>
      </w:r>
      <w:proofErr w:type="spellStart"/>
      <w:r>
        <w:t>naštejejo</w:t>
      </w:r>
      <w:proofErr w:type="spellEnd"/>
      <w:r>
        <w:t xml:space="preserve"> </w:t>
      </w:r>
      <w:proofErr w:type="spellStart"/>
      <w:r>
        <w:t>razlicne</w:t>
      </w:r>
      <w:proofErr w:type="spellEnd"/>
      <w:r>
        <w:t xml:space="preserve"> </w:t>
      </w:r>
      <w:proofErr w:type="spellStart"/>
      <w:r>
        <w:t>nacine</w:t>
      </w:r>
      <w:proofErr w:type="spellEnd"/>
      <w:r>
        <w:t xml:space="preserve"> </w:t>
      </w:r>
      <w:proofErr w:type="spellStart"/>
      <w:r>
        <w:t>štetja</w:t>
      </w:r>
      <w:proofErr w:type="spellEnd"/>
      <w:r>
        <w:t xml:space="preserve"> let </w:t>
      </w:r>
      <w:proofErr w:type="spellStart"/>
      <w:r>
        <w:t>ter</w:t>
      </w:r>
      <w:proofErr w:type="spellEnd"/>
      <w:r>
        <w:t xml:space="preserve"> </w:t>
      </w:r>
      <w:proofErr w:type="spellStart"/>
      <w:r>
        <w:t>casovne</w:t>
      </w:r>
      <w:proofErr w:type="spellEnd"/>
      <w:r>
        <w:t xml:space="preserve"> </w:t>
      </w:r>
      <w:proofErr w:type="spellStart"/>
      <w:r>
        <w:t>enote</w:t>
      </w:r>
      <w:proofErr w:type="spellEnd"/>
      <w:r>
        <w:t xml:space="preserve"> za </w:t>
      </w:r>
      <w:proofErr w:type="spellStart"/>
      <w:r>
        <w:t>racunanje</w:t>
      </w:r>
      <w:proofErr w:type="spellEnd"/>
      <w:r>
        <w:t xml:space="preserve"> casa, </w:t>
      </w:r>
    </w:p>
    <w:p w14:paraId="38D94063" w14:textId="77777777" w:rsidR="00580B55" w:rsidRDefault="00580B55" w:rsidP="00580B55">
      <w:pPr>
        <w:spacing w:after="0" w:line="240" w:lineRule="auto"/>
      </w:pPr>
      <w:r>
        <w:t xml:space="preserve">• </w:t>
      </w:r>
      <w:proofErr w:type="spellStart"/>
      <w:r>
        <w:t>znajo</w:t>
      </w:r>
      <w:proofErr w:type="spellEnd"/>
      <w:r>
        <w:t xml:space="preserve"> </w:t>
      </w:r>
      <w:proofErr w:type="spellStart"/>
      <w:r>
        <w:t>dolociti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zgodovinski</w:t>
      </w:r>
      <w:proofErr w:type="spellEnd"/>
      <w:r>
        <w:t xml:space="preserve"> </w:t>
      </w:r>
      <w:proofErr w:type="spellStart"/>
      <w:r>
        <w:t>letnici</w:t>
      </w:r>
      <w:proofErr w:type="spellEnd"/>
      <w:r>
        <w:t xml:space="preserve"> </w:t>
      </w:r>
      <w:proofErr w:type="spellStart"/>
      <w:r>
        <w:t>ustrezno</w:t>
      </w:r>
      <w:proofErr w:type="spellEnd"/>
      <w:r>
        <w:t xml:space="preserve"> </w:t>
      </w:r>
      <w:proofErr w:type="spellStart"/>
      <w:r>
        <w:t>desetletje</w:t>
      </w:r>
      <w:proofErr w:type="spellEnd"/>
      <w:r>
        <w:t xml:space="preserve">, </w:t>
      </w:r>
      <w:proofErr w:type="spellStart"/>
      <w:r>
        <w:t>stoletje</w:t>
      </w:r>
      <w:proofErr w:type="spellEnd"/>
      <w:r>
        <w:t xml:space="preserve"> in </w:t>
      </w:r>
      <w:proofErr w:type="spellStart"/>
      <w:r>
        <w:t>tisocletje</w:t>
      </w:r>
      <w:proofErr w:type="spellEnd"/>
      <w:r>
        <w:t xml:space="preserve">; </w:t>
      </w:r>
    </w:p>
    <w:p w14:paraId="0187E4B8" w14:textId="77777777" w:rsidR="00580B55" w:rsidRDefault="00580B55" w:rsidP="00580B55">
      <w:pPr>
        <w:spacing w:after="0" w:line="240" w:lineRule="auto"/>
      </w:pPr>
      <w:r>
        <w:t xml:space="preserve">• </w:t>
      </w:r>
      <w:proofErr w:type="spellStart"/>
      <w:r>
        <w:t>naštejejo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zgodovinskih</w:t>
      </w:r>
      <w:proofErr w:type="spellEnd"/>
      <w:r>
        <w:t xml:space="preserve"> </w:t>
      </w:r>
      <w:proofErr w:type="spellStart"/>
      <w:r>
        <w:t>virov</w:t>
      </w:r>
      <w:proofErr w:type="spellEnd"/>
      <w:r>
        <w:t xml:space="preserve"> in </w:t>
      </w:r>
      <w:proofErr w:type="spellStart"/>
      <w:r>
        <w:t>opišejo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znacilnosti</w:t>
      </w:r>
      <w:proofErr w:type="spellEnd"/>
      <w:r>
        <w:t xml:space="preserve">, </w:t>
      </w:r>
    </w:p>
    <w:p w14:paraId="555E16A6" w14:textId="77777777" w:rsidR="00580B55" w:rsidRDefault="00580B55" w:rsidP="00580B55">
      <w:pPr>
        <w:spacing w:after="0" w:line="240" w:lineRule="auto"/>
      </w:pPr>
      <w:r>
        <w:t xml:space="preserve">• </w:t>
      </w:r>
      <w:proofErr w:type="spellStart"/>
      <w:r>
        <w:t>pojasnijo</w:t>
      </w:r>
      <w:proofErr w:type="spellEnd"/>
      <w:r>
        <w:t xml:space="preserve"> </w:t>
      </w:r>
      <w:proofErr w:type="spellStart"/>
      <w:r>
        <w:t>pomen</w:t>
      </w:r>
      <w:proofErr w:type="spellEnd"/>
      <w:r>
        <w:t xml:space="preserve"> </w:t>
      </w:r>
      <w:proofErr w:type="spellStart"/>
      <w:r>
        <w:t>zgodovinskih</w:t>
      </w:r>
      <w:proofErr w:type="spellEnd"/>
      <w:r>
        <w:t xml:space="preserve"> </w:t>
      </w:r>
      <w:proofErr w:type="spellStart"/>
      <w:r>
        <w:t>virov</w:t>
      </w:r>
      <w:proofErr w:type="spellEnd"/>
      <w:r>
        <w:t xml:space="preserve"> za </w:t>
      </w:r>
      <w:proofErr w:type="spellStart"/>
      <w:r>
        <w:t>zgodovino</w:t>
      </w:r>
      <w:proofErr w:type="spellEnd"/>
      <w:r>
        <w:t xml:space="preserve">, </w:t>
      </w:r>
    </w:p>
    <w:p w14:paraId="1597B3CD" w14:textId="77777777" w:rsidR="00580B55" w:rsidRDefault="00580B55" w:rsidP="00580B55">
      <w:pPr>
        <w:spacing w:after="0" w:line="240" w:lineRule="auto"/>
      </w:pPr>
      <w:r>
        <w:t xml:space="preserve">• </w:t>
      </w:r>
      <w:proofErr w:type="spellStart"/>
      <w:r>
        <w:t>razložijo</w:t>
      </w:r>
      <w:proofErr w:type="spellEnd"/>
      <w:r>
        <w:t xml:space="preserve">, </w:t>
      </w:r>
      <w:proofErr w:type="spellStart"/>
      <w:r>
        <w:t>katere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hranijo</w:t>
      </w:r>
      <w:proofErr w:type="spellEnd"/>
      <w:r>
        <w:t xml:space="preserve"> </w:t>
      </w:r>
      <w:proofErr w:type="spellStart"/>
      <w:r>
        <w:t>zgodovinske</w:t>
      </w:r>
      <w:proofErr w:type="spellEnd"/>
      <w:r>
        <w:t xml:space="preserve"> </w:t>
      </w:r>
      <w:proofErr w:type="spellStart"/>
      <w:r>
        <w:t>vire</w:t>
      </w:r>
      <w:proofErr w:type="spellEnd"/>
      <w:r>
        <w:t xml:space="preserve">, </w:t>
      </w:r>
    </w:p>
    <w:p w14:paraId="77D98813" w14:textId="77777777" w:rsidR="00580B55" w:rsidRDefault="00580B55" w:rsidP="00580B55">
      <w:pPr>
        <w:spacing w:after="0" w:line="240" w:lineRule="auto"/>
      </w:pPr>
      <w:r>
        <w:t xml:space="preserve">• </w:t>
      </w:r>
      <w:proofErr w:type="spellStart"/>
      <w:r>
        <w:t>naštejejo</w:t>
      </w:r>
      <w:proofErr w:type="spellEnd"/>
      <w:r>
        <w:t xml:space="preserve"> </w:t>
      </w:r>
      <w:proofErr w:type="spellStart"/>
      <w:r>
        <w:t>nekaj</w:t>
      </w:r>
      <w:proofErr w:type="spellEnd"/>
      <w:r>
        <w:t xml:space="preserve"> </w:t>
      </w:r>
      <w:proofErr w:type="spellStart"/>
      <w:r>
        <w:t>pomožnih</w:t>
      </w:r>
      <w:proofErr w:type="spellEnd"/>
      <w:r>
        <w:t xml:space="preserve"> </w:t>
      </w:r>
      <w:proofErr w:type="spellStart"/>
      <w:r>
        <w:t>zgodovinskih</w:t>
      </w:r>
      <w:proofErr w:type="spellEnd"/>
      <w:r>
        <w:t xml:space="preserve"> in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sklepajo</w:t>
      </w:r>
      <w:proofErr w:type="spellEnd"/>
      <w:r>
        <w:t xml:space="preserve"> o </w:t>
      </w:r>
      <w:proofErr w:type="spellStart"/>
      <w:r>
        <w:t>njihovem</w:t>
      </w:r>
      <w:proofErr w:type="spellEnd"/>
      <w:r>
        <w:t xml:space="preserve"> </w:t>
      </w:r>
      <w:proofErr w:type="spellStart"/>
      <w:r>
        <w:t>pomenu</w:t>
      </w:r>
      <w:proofErr w:type="spellEnd"/>
      <w:r>
        <w:t xml:space="preserve"> za </w:t>
      </w:r>
      <w:proofErr w:type="spellStart"/>
      <w:r>
        <w:t>zgodovino</w:t>
      </w:r>
      <w:proofErr w:type="spellEnd"/>
      <w:r>
        <w:t xml:space="preserve">; </w:t>
      </w:r>
    </w:p>
    <w:p w14:paraId="6F46417A" w14:textId="77777777" w:rsidR="00580B55" w:rsidRDefault="00580B55" w:rsidP="00580B55">
      <w:pPr>
        <w:spacing w:after="0" w:line="240" w:lineRule="auto"/>
      </w:pPr>
      <w:r>
        <w:t xml:space="preserve">• </w:t>
      </w:r>
      <w:proofErr w:type="spellStart"/>
      <w:r>
        <w:t>razložijo</w:t>
      </w:r>
      <w:proofErr w:type="spellEnd"/>
      <w:r>
        <w:t xml:space="preserve"> </w:t>
      </w:r>
      <w:proofErr w:type="spellStart"/>
      <w:r>
        <w:t>vzroke</w:t>
      </w:r>
      <w:proofErr w:type="spellEnd"/>
      <w:r>
        <w:t xml:space="preserve"> za </w:t>
      </w:r>
      <w:proofErr w:type="spellStart"/>
      <w:r>
        <w:t>nastanek</w:t>
      </w:r>
      <w:proofErr w:type="spellEnd"/>
      <w:r>
        <w:t xml:space="preserve"> </w:t>
      </w:r>
      <w:proofErr w:type="spellStart"/>
      <w:r>
        <w:t>pisave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opišejo</w:t>
      </w:r>
      <w:proofErr w:type="spellEnd"/>
      <w:r>
        <w:t xml:space="preserve"> </w:t>
      </w:r>
      <w:proofErr w:type="spellStart"/>
      <w:r>
        <w:t>pomen</w:t>
      </w:r>
      <w:proofErr w:type="spellEnd"/>
      <w:r>
        <w:t xml:space="preserve"> </w:t>
      </w:r>
      <w:proofErr w:type="spellStart"/>
      <w:r>
        <w:t>pisave</w:t>
      </w:r>
      <w:proofErr w:type="spellEnd"/>
      <w:r>
        <w:t xml:space="preserve"> za </w:t>
      </w:r>
      <w:proofErr w:type="spellStart"/>
      <w:r>
        <w:t>zgodovino</w:t>
      </w:r>
      <w:proofErr w:type="spellEnd"/>
      <w:r>
        <w:t xml:space="preserve">, </w:t>
      </w:r>
    </w:p>
    <w:p w14:paraId="754AD9D5" w14:textId="77777777" w:rsidR="00580B55" w:rsidRDefault="00580B55" w:rsidP="00580B55">
      <w:pPr>
        <w:spacing w:after="0" w:line="240" w:lineRule="auto"/>
      </w:pPr>
      <w:r>
        <w:t xml:space="preserve">• </w:t>
      </w:r>
      <w:proofErr w:type="spellStart"/>
      <w:r>
        <w:t>navedejo</w:t>
      </w:r>
      <w:proofErr w:type="spellEnd"/>
      <w:r>
        <w:t xml:space="preserve"> </w:t>
      </w:r>
      <w:proofErr w:type="spellStart"/>
      <w:r>
        <w:t>primere</w:t>
      </w:r>
      <w:proofErr w:type="spellEnd"/>
      <w:r>
        <w:t xml:space="preserve"> </w:t>
      </w:r>
      <w:proofErr w:type="spellStart"/>
      <w:r>
        <w:t>razlicnih</w:t>
      </w:r>
      <w:proofErr w:type="spellEnd"/>
      <w:r>
        <w:t xml:space="preserve"> </w:t>
      </w:r>
      <w:proofErr w:type="spellStart"/>
      <w:r>
        <w:t>pisav</w:t>
      </w:r>
      <w:proofErr w:type="spellEnd"/>
      <w:r>
        <w:t xml:space="preserve"> </w:t>
      </w:r>
      <w:proofErr w:type="spellStart"/>
      <w:r>
        <w:t>skozi</w:t>
      </w:r>
      <w:proofErr w:type="spellEnd"/>
      <w:r>
        <w:t xml:space="preserve"> </w:t>
      </w:r>
      <w:proofErr w:type="spellStart"/>
      <w:r>
        <w:t>zgodovino</w:t>
      </w:r>
      <w:proofErr w:type="spellEnd"/>
      <w:r>
        <w:t xml:space="preserve">, </w:t>
      </w:r>
    </w:p>
    <w:p w14:paraId="5393AB9A" w14:textId="77777777" w:rsidR="00580B55" w:rsidRDefault="00580B55" w:rsidP="00580B55">
      <w:pPr>
        <w:spacing w:after="0" w:line="240" w:lineRule="auto"/>
      </w:pPr>
      <w:r>
        <w:t xml:space="preserve">• </w:t>
      </w:r>
      <w:proofErr w:type="spellStart"/>
      <w:r>
        <w:t>primerjajo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katere</w:t>
      </w:r>
      <w:proofErr w:type="spellEnd"/>
      <w:r>
        <w:t xml:space="preserve"> so </w:t>
      </w:r>
      <w:proofErr w:type="spellStart"/>
      <w:r>
        <w:t>pisali</w:t>
      </w:r>
      <w:proofErr w:type="spellEnd"/>
      <w:r>
        <w:t xml:space="preserve">, </w:t>
      </w:r>
    </w:p>
    <w:p w14:paraId="632B0A16" w14:textId="77777777" w:rsidR="00580B55" w:rsidRDefault="00580B55" w:rsidP="00580B55">
      <w:pPr>
        <w:spacing w:after="0" w:line="240" w:lineRule="auto"/>
      </w:pPr>
      <w:r>
        <w:t xml:space="preserve">• </w:t>
      </w:r>
      <w:proofErr w:type="spellStart"/>
      <w:r>
        <w:t>sklepajo</w:t>
      </w:r>
      <w:proofErr w:type="spellEnd"/>
      <w:r>
        <w:t xml:space="preserve"> o </w:t>
      </w:r>
      <w:proofErr w:type="spellStart"/>
      <w:r>
        <w:t>pomenu</w:t>
      </w:r>
      <w:proofErr w:type="spellEnd"/>
      <w:r>
        <w:t xml:space="preserve"> </w:t>
      </w:r>
      <w:proofErr w:type="spellStart"/>
      <w:r>
        <w:t>izuma</w:t>
      </w:r>
      <w:proofErr w:type="spellEnd"/>
      <w:r>
        <w:t xml:space="preserve"> </w:t>
      </w:r>
      <w:proofErr w:type="spellStart"/>
      <w:r>
        <w:t>tiska</w:t>
      </w:r>
      <w:proofErr w:type="spellEnd"/>
      <w:r>
        <w:t xml:space="preserve"> in </w:t>
      </w:r>
      <w:proofErr w:type="spellStart"/>
      <w:r>
        <w:t>tiskanih</w:t>
      </w:r>
      <w:proofErr w:type="spellEnd"/>
      <w:r>
        <w:t xml:space="preserve"> </w:t>
      </w:r>
      <w:proofErr w:type="spellStart"/>
      <w:r>
        <w:t>knjig</w:t>
      </w:r>
      <w:proofErr w:type="spellEnd"/>
      <w:r>
        <w:t xml:space="preserve"> za </w:t>
      </w:r>
      <w:proofErr w:type="spellStart"/>
      <w:r>
        <w:t>širjenje</w:t>
      </w:r>
      <w:proofErr w:type="spellEnd"/>
      <w:r>
        <w:t xml:space="preserve"> </w:t>
      </w:r>
      <w:proofErr w:type="spellStart"/>
      <w:r>
        <w:t>informacij</w:t>
      </w:r>
      <w:proofErr w:type="spellEnd"/>
      <w:r>
        <w:t xml:space="preserve">,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raziskovanje</w:t>
      </w:r>
      <w:proofErr w:type="spellEnd"/>
      <w:r>
        <w:t xml:space="preserve"> </w:t>
      </w:r>
      <w:proofErr w:type="spellStart"/>
      <w:r>
        <w:t>preteklosti</w:t>
      </w:r>
      <w:proofErr w:type="spellEnd"/>
      <w:r>
        <w:t>.</w:t>
      </w:r>
    </w:p>
    <w:p w14:paraId="052ED15A" w14:textId="77777777" w:rsidR="00580B55" w:rsidRDefault="00580B55" w:rsidP="00580B55">
      <w:r>
        <w:t xml:space="preserve">• </w:t>
      </w:r>
      <w:proofErr w:type="spellStart"/>
      <w:r>
        <w:t>opišejo</w:t>
      </w:r>
      <w:proofErr w:type="spellEnd"/>
      <w:r>
        <w:t xml:space="preserve"> </w:t>
      </w:r>
      <w:proofErr w:type="spellStart"/>
      <w:r>
        <w:t>primere</w:t>
      </w:r>
      <w:proofErr w:type="spellEnd"/>
      <w:r>
        <w:t xml:space="preserve"> </w:t>
      </w:r>
      <w:proofErr w:type="spellStart"/>
      <w:r>
        <w:t>cloveških</w:t>
      </w:r>
      <w:proofErr w:type="spellEnd"/>
      <w:r>
        <w:t xml:space="preserve"> </w:t>
      </w:r>
      <w:proofErr w:type="spellStart"/>
      <w:r>
        <w:t>bivališc</w:t>
      </w:r>
      <w:proofErr w:type="spellEnd"/>
      <w:r>
        <w:t xml:space="preserve"> in </w:t>
      </w:r>
      <w:proofErr w:type="spellStart"/>
      <w:r>
        <w:t>naselij</w:t>
      </w:r>
      <w:proofErr w:type="spellEnd"/>
      <w:r>
        <w:t xml:space="preserve"> v </w:t>
      </w:r>
      <w:proofErr w:type="spellStart"/>
      <w:r>
        <w:t>posameznih</w:t>
      </w:r>
      <w:proofErr w:type="spellEnd"/>
      <w:r>
        <w:t xml:space="preserve"> </w:t>
      </w:r>
      <w:proofErr w:type="spellStart"/>
      <w:r>
        <w:t>zgodovinskih</w:t>
      </w:r>
      <w:proofErr w:type="spellEnd"/>
      <w:r>
        <w:t xml:space="preserve"> </w:t>
      </w:r>
      <w:proofErr w:type="spellStart"/>
      <w:r>
        <w:t>obdobjih</w:t>
      </w:r>
      <w:proofErr w:type="spellEnd"/>
      <w:r>
        <w:t xml:space="preserve">, </w:t>
      </w:r>
      <w:proofErr w:type="spellStart"/>
      <w:r>
        <w:t>zgodovinska</w:t>
      </w:r>
      <w:proofErr w:type="spellEnd"/>
      <w:r>
        <w:t xml:space="preserve"> </w:t>
      </w:r>
      <w:proofErr w:type="spellStart"/>
      <w:r>
        <w:t>obdobja</w:t>
      </w:r>
      <w:proofErr w:type="spellEnd"/>
      <w:r>
        <w:t xml:space="preserve"> </w:t>
      </w:r>
    </w:p>
    <w:p w14:paraId="702217A0" w14:textId="77777777" w:rsidR="00580B55" w:rsidRDefault="00580B55" w:rsidP="00580B55">
      <w:r>
        <w:t xml:space="preserve">• </w:t>
      </w:r>
      <w:proofErr w:type="spellStart"/>
      <w:r>
        <w:t>primerjajo</w:t>
      </w:r>
      <w:proofErr w:type="spellEnd"/>
      <w:r>
        <w:t xml:space="preserve"> in </w:t>
      </w:r>
      <w:proofErr w:type="spellStart"/>
      <w:r>
        <w:t>pojasnijo</w:t>
      </w:r>
      <w:proofErr w:type="spellEnd"/>
      <w:r>
        <w:t xml:space="preserve"> </w:t>
      </w:r>
      <w:proofErr w:type="spellStart"/>
      <w:r>
        <w:t>podobnosti</w:t>
      </w:r>
      <w:proofErr w:type="spellEnd"/>
      <w:r>
        <w:t xml:space="preserve"> in </w:t>
      </w:r>
      <w:proofErr w:type="spellStart"/>
      <w:r>
        <w:t>razlike</w:t>
      </w:r>
      <w:proofErr w:type="spellEnd"/>
      <w:r>
        <w:t xml:space="preserve"> v </w:t>
      </w:r>
      <w:proofErr w:type="spellStart"/>
      <w:r>
        <w:t>bivališcih</w:t>
      </w:r>
      <w:proofErr w:type="spellEnd"/>
      <w:r>
        <w:t xml:space="preserve"> in </w:t>
      </w:r>
      <w:proofErr w:type="spellStart"/>
      <w:r>
        <w:t>naseljih</w:t>
      </w:r>
      <w:proofErr w:type="spellEnd"/>
      <w:r>
        <w:t xml:space="preserve"> </w:t>
      </w:r>
      <w:proofErr w:type="spellStart"/>
      <w:r>
        <w:t>nekoc</w:t>
      </w:r>
      <w:proofErr w:type="spellEnd"/>
      <w:r>
        <w:t xml:space="preserve"> in </w:t>
      </w:r>
      <w:proofErr w:type="spellStart"/>
      <w:r>
        <w:t>danes</w:t>
      </w:r>
      <w:proofErr w:type="spellEnd"/>
      <w:r>
        <w:t xml:space="preserve">, </w:t>
      </w:r>
    </w:p>
    <w:p w14:paraId="66F13C39" w14:textId="77777777" w:rsidR="00580B55" w:rsidRDefault="00580B55" w:rsidP="00580B55">
      <w:r>
        <w:t xml:space="preserve">• </w:t>
      </w:r>
      <w:proofErr w:type="spellStart"/>
      <w:r>
        <w:t>navedejo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gradbenega</w:t>
      </w:r>
      <w:proofErr w:type="spellEnd"/>
      <w:r>
        <w:t xml:space="preserve"> </w:t>
      </w:r>
      <w:proofErr w:type="spellStart"/>
      <w:r>
        <w:t>materiala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sklepajo</w:t>
      </w:r>
      <w:proofErr w:type="spellEnd"/>
      <w:r>
        <w:t xml:space="preserve"> o </w:t>
      </w:r>
      <w:proofErr w:type="spellStart"/>
      <w:r>
        <w:t>namembnosti</w:t>
      </w:r>
      <w:proofErr w:type="spellEnd"/>
      <w:r>
        <w:t xml:space="preserve"> </w:t>
      </w:r>
      <w:proofErr w:type="spellStart"/>
      <w:r>
        <w:t>bivališc</w:t>
      </w:r>
      <w:proofErr w:type="spellEnd"/>
      <w:r>
        <w:t xml:space="preserve">; </w:t>
      </w:r>
    </w:p>
    <w:p w14:paraId="4FA05483" w14:textId="77777777" w:rsidR="00580B55" w:rsidRDefault="00580B55" w:rsidP="00580B55">
      <w:r>
        <w:t xml:space="preserve">• </w:t>
      </w:r>
      <w:proofErr w:type="spellStart"/>
      <w:r>
        <w:t>opišejo</w:t>
      </w:r>
      <w:proofErr w:type="spellEnd"/>
      <w:r>
        <w:t xml:space="preserve"> </w:t>
      </w:r>
      <w:proofErr w:type="spellStart"/>
      <w:r>
        <w:t>najdbo</w:t>
      </w:r>
      <w:proofErr w:type="spellEnd"/>
      <w:r>
        <w:t xml:space="preserve"> </w:t>
      </w:r>
      <w:proofErr w:type="spellStart"/>
      <w:r>
        <w:t>kolesa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Ljubljanskem</w:t>
      </w:r>
      <w:proofErr w:type="spellEnd"/>
      <w:r>
        <w:t xml:space="preserve"> </w:t>
      </w:r>
      <w:proofErr w:type="spellStart"/>
      <w:r>
        <w:t>barju</w:t>
      </w:r>
      <w:proofErr w:type="spellEnd"/>
      <w:r>
        <w:t xml:space="preserve">, </w:t>
      </w:r>
    </w:p>
    <w:p w14:paraId="54D6FE74" w14:textId="77777777" w:rsidR="00580B55" w:rsidRDefault="00580B55" w:rsidP="00580B55">
      <w:r>
        <w:t xml:space="preserve">• </w:t>
      </w:r>
      <w:proofErr w:type="spellStart"/>
      <w:r>
        <w:t>pojasnijo</w:t>
      </w:r>
      <w:proofErr w:type="spellEnd"/>
      <w:r>
        <w:t xml:space="preserve">, </w:t>
      </w:r>
      <w:proofErr w:type="spellStart"/>
      <w:r>
        <w:t>zakaj</w:t>
      </w:r>
      <w:proofErr w:type="spellEnd"/>
      <w:r>
        <w:t xml:space="preserve"> je </w:t>
      </w:r>
      <w:proofErr w:type="spellStart"/>
      <w:r>
        <w:t>kolo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najpomembnejših</w:t>
      </w:r>
      <w:proofErr w:type="spellEnd"/>
      <w:r>
        <w:t xml:space="preserve"> </w:t>
      </w:r>
      <w:proofErr w:type="spellStart"/>
      <w:r>
        <w:t>izumov</w:t>
      </w:r>
      <w:proofErr w:type="spellEnd"/>
      <w:r>
        <w:t xml:space="preserve"> </w:t>
      </w:r>
    </w:p>
    <w:p w14:paraId="56EC9250" w14:textId="77777777" w:rsidR="00580B55" w:rsidRDefault="00580B55" w:rsidP="00580B55">
      <w:r>
        <w:t xml:space="preserve">• </w:t>
      </w:r>
      <w:proofErr w:type="spellStart"/>
      <w:r>
        <w:t>primerjajo</w:t>
      </w:r>
      <w:proofErr w:type="spellEnd"/>
      <w:r>
        <w:t xml:space="preserve"> </w:t>
      </w:r>
      <w:proofErr w:type="spellStart"/>
      <w:r>
        <w:t>razne</w:t>
      </w:r>
      <w:proofErr w:type="spellEnd"/>
      <w:r>
        <w:t xml:space="preserve"> </w:t>
      </w:r>
      <w:proofErr w:type="spellStart"/>
      <w:r>
        <w:t>izume</w:t>
      </w:r>
      <w:proofErr w:type="spellEnd"/>
      <w:r>
        <w:t xml:space="preserve"> </w:t>
      </w:r>
      <w:proofErr w:type="spellStart"/>
      <w:r>
        <w:t>skozi</w:t>
      </w:r>
      <w:proofErr w:type="spellEnd"/>
      <w:r>
        <w:t xml:space="preserve"> </w:t>
      </w:r>
      <w:proofErr w:type="spellStart"/>
      <w:r>
        <w:t>zgodovino</w:t>
      </w:r>
      <w:proofErr w:type="spellEnd"/>
      <w:r>
        <w:t xml:space="preserve"> in </w:t>
      </w:r>
      <w:proofErr w:type="spellStart"/>
      <w:r>
        <w:t>sklepajo</w:t>
      </w:r>
      <w:proofErr w:type="spellEnd"/>
      <w:r>
        <w:t xml:space="preserve"> o </w:t>
      </w:r>
      <w:proofErr w:type="spellStart"/>
      <w:r>
        <w:t>njihovem</w:t>
      </w:r>
      <w:proofErr w:type="spellEnd"/>
      <w:r>
        <w:t xml:space="preserve"> </w:t>
      </w:r>
      <w:proofErr w:type="spellStart"/>
      <w:r>
        <w:t>vplivu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spremembe</w:t>
      </w:r>
      <w:proofErr w:type="spellEnd"/>
      <w:r>
        <w:t xml:space="preserve"> v </w:t>
      </w:r>
      <w:proofErr w:type="spellStart"/>
      <w:r>
        <w:t>življenju</w:t>
      </w:r>
      <w:proofErr w:type="spellEnd"/>
      <w:r>
        <w:t xml:space="preserve"> </w:t>
      </w:r>
      <w:proofErr w:type="spellStart"/>
      <w:r>
        <w:t>ljudi</w:t>
      </w:r>
      <w:proofErr w:type="spellEnd"/>
      <w:r>
        <w:t>.</w:t>
      </w:r>
    </w:p>
    <w:p w14:paraId="4CB5EFA9" w14:textId="77777777" w:rsidR="00580B55" w:rsidRDefault="00580B55" w:rsidP="00580B55">
      <w:r>
        <w:t>-</w:t>
      </w:r>
      <w:proofErr w:type="spellStart"/>
      <w:r>
        <w:t>pojasnijo</w:t>
      </w:r>
      <w:proofErr w:type="spellEnd"/>
      <w:r>
        <w:t xml:space="preserve"> </w:t>
      </w:r>
      <w:proofErr w:type="spellStart"/>
      <w:r>
        <w:t>vzroke</w:t>
      </w:r>
      <w:proofErr w:type="spellEnd"/>
      <w:r>
        <w:t xml:space="preserve"> za </w:t>
      </w:r>
      <w:proofErr w:type="spellStart"/>
      <w:r>
        <w:t>nastanek</w:t>
      </w:r>
      <w:proofErr w:type="spellEnd"/>
      <w:r>
        <w:t xml:space="preserve"> </w:t>
      </w:r>
      <w:proofErr w:type="spellStart"/>
      <w:r>
        <w:t>znanosti</w:t>
      </w:r>
      <w:proofErr w:type="spellEnd"/>
      <w:r>
        <w:t xml:space="preserve"> v </w:t>
      </w:r>
      <w:proofErr w:type="spellStart"/>
      <w:r>
        <w:t>casu</w:t>
      </w:r>
      <w:proofErr w:type="spellEnd"/>
      <w:r>
        <w:t xml:space="preserve"> </w:t>
      </w:r>
      <w:proofErr w:type="spellStart"/>
      <w:r>
        <w:t>prvih</w:t>
      </w:r>
      <w:proofErr w:type="spellEnd"/>
      <w:r>
        <w:t xml:space="preserve"> </w:t>
      </w:r>
      <w:proofErr w:type="spellStart"/>
      <w:r>
        <w:t>visokih</w:t>
      </w:r>
      <w:proofErr w:type="spellEnd"/>
      <w:r>
        <w:t xml:space="preserve"> kultur, </w:t>
      </w:r>
    </w:p>
    <w:p w14:paraId="7AB8161C" w14:textId="77777777" w:rsidR="00580B55" w:rsidRDefault="00580B55" w:rsidP="00580B55">
      <w:r>
        <w:t>-</w:t>
      </w:r>
      <w:proofErr w:type="spellStart"/>
      <w:r>
        <w:t>naštejejo</w:t>
      </w:r>
      <w:proofErr w:type="spellEnd"/>
      <w:r>
        <w:t xml:space="preserve"> </w:t>
      </w:r>
      <w:proofErr w:type="spellStart"/>
      <w:r>
        <w:t>nekaj</w:t>
      </w:r>
      <w:proofErr w:type="spellEnd"/>
      <w:r>
        <w:t xml:space="preserve"> </w:t>
      </w:r>
      <w:proofErr w:type="spellStart"/>
      <w:r>
        <w:t>znanosti</w:t>
      </w:r>
      <w:proofErr w:type="spellEnd"/>
      <w:r>
        <w:t xml:space="preserve"> in </w:t>
      </w:r>
      <w:proofErr w:type="spellStart"/>
      <w:r>
        <w:t>opišejo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dosežke</w:t>
      </w:r>
      <w:proofErr w:type="spellEnd"/>
      <w:r>
        <w:t xml:space="preserve">; </w:t>
      </w:r>
    </w:p>
    <w:p w14:paraId="033529B6" w14:textId="77777777" w:rsidR="00580B55" w:rsidRDefault="00580B55" w:rsidP="00580B55">
      <w:r>
        <w:t>-</w:t>
      </w:r>
      <w:proofErr w:type="spellStart"/>
      <w:r>
        <w:t>pojasnijo</w:t>
      </w:r>
      <w:proofErr w:type="spellEnd"/>
      <w:r>
        <w:t xml:space="preserve"> </w:t>
      </w:r>
      <w:proofErr w:type="spellStart"/>
      <w:r>
        <w:t>vzroke</w:t>
      </w:r>
      <w:proofErr w:type="spellEnd"/>
      <w:r>
        <w:t xml:space="preserve"> za </w:t>
      </w:r>
      <w:proofErr w:type="spellStart"/>
      <w:r>
        <w:t>nastanek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 xml:space="preserve">, </w:t>
      </w:r>
    </w:p>
    <w:p w14:paraId="298DD035" w14:textId="77777777" w:rsidR="00580B55" w:rsidRDefault="00580B55" w:rsidP="00580B55">
      <w:r>
        <w:t>-</w:t>
      </w:r>
      <w:proofErr w:type="spellStart"/>
      <w:r>
        <w:t>opišejo</w:t>
      </w:r>
      <w:proofErr w:type="spellEnd"/>
      <w:r>
        <w:t xml:space="preserve">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znacilnosti</w:t>
      </w:r>
      <w:proofErr w:type="spellEnd"/>
      <w:r>
        <w:t xml:space="preserve"> </w:t>
      </w:r>
      <w:proofErr w:type="spellStart"/>
      <w:r>
        <w:t>kulturnozgodovinskih</w:t>
      </w:r>
      <w:proofErr w:type="spellEnd"/>
      <w:r>
        <w:t xml:space="preserve"> </w:t>
      </w:r>
      <w:proofErr w:type="spellStart"/>
      <w:r>
        <w:t>spomenikov</w:t>
      </w:r>
      <w:proofErr w:type="spellEnd"/>
      <w:r>
        <w:t xml:space="preserve"> </w:t>
      </w:r>
      <w:proofErr w:type="spellStart"/>
      <w:r>
        <w:t>prvih</w:t>
      </w:r>
      <w:proofErr w:type="spellEnd"/>
      <w:r>
        <w:t xml:space="preserve"> </w:t>
      </w:r>
      <w:proofErr w:type="spellStart"/>
      <w:r>
        <w:t>visokih</w:t>
      </w:r>
      <w:proofErr w:type="spellEnd"/>
      <w:r>
        <w:t xml:space="preserve"> kultur; </w:t>
      </w:r>
    </w:p>
    <w:p w14:paraId="407957B9" w14:textId="77777777" w:rsidR="00580B55" w:rsidRDefault="00580B55" w:rsidP="00580B55">
      <w:r>
        <w:t>-</w:t>
      </w:r>
      <w:proofErr w:type="spellStart"/>
      <w:r>
        <w:t>razložijo</w:t>
      </w:r>
      <w:proofErr w:type="spellEnd"/>
      <w:r>
        <w:t xml:space="preserve"> </w:t>
      </w:r>
      <w:proofErr w:type="spellStart"/>
      <w:r>
        <w:t>vzroke</w:t>
      </w:r>
      <w:proofErr w:type="spellEnd"/>
      <w:r>
        <w:t xml:space="preserve"> za </w:t>
      </w:r>
      <w:proofErr w:type="spellStart"/>
      <w:r>
        <w:t>nastanek</w:t>
      </w:r>
      <w:proofErr w:type="spellEnd"/>
      <w:r>
        <w:t xml:space="preserve"> </w:t>
      </w:r>
      <w:proofErr w:type="spellStart"/>
      <w:r>
        <w:t>verovanj</w:t>
      </w:r>
      <w:proofErr w:type="spellEnd"/>
      <w:r>
        <w:t xml:space="preserve">, </w:t>
      </w:r>
    </w:p>
    <w:p w14:paraId="0A273638" w14:textId="77777777" w:rsidR="00580B55" w:rsidRDefault="00580B55" w:rsidP="00580B55">
      <w:r>
        <w:t>-</w:t>
      </w:r>
      <w:proofErr w:type="spellStart"/>
      <w:r>
        <w:t>opišejo</w:t>
      </w:r>
      <w:proofErr w:type="spellEnd"/>
      <w:r>
        <w:t xml:space="preserve">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znacilnosti</w:t>
      </w:r>
      <w:proofErr w:type="spellEnd"/>
      <w:r>
        <w:t xml:space="preserve"> </w:t>
      </w:r>
      <w:proofErr w:type="spellStart"/>
      <w:r>
        <w:t>verovanj</w:t>
      </w:r>
      <w:proofErr w:type="spellEnd"/>
      <w:r>
        <w:t xml:space="preserve"> </w:t>
      </w:r>
      <w:proofErr w:type="spellStart"/>
      <w:r>
        <w:t>prvih</w:t>
      </w:r>
      <w:proofErr w:type="spellEnd"/>
      <w:r>
        <w:t xml:space="preserve"> </w:t>
      </w:r>
      <w:proofErr w:type="spellStart"/>
      <w:r>
        <w:t>visokih</w:t>
      </w:r>
      <w:proofErr w:type="spellEnd"/>
      <w:r>
        <w:t xml:space="preserve"> kultur. </w:t>
      </w:r>
    </w:p>
    <w:p w14:paraId="1D57A5F0" w14:textId="77777777" w:rsidR="00580B55" w:rsidRPr="00580B55" w:rsidRDefault="00580B55" w:rsidP="00580B55">
      <w:pPr>
        <w:rPr>
          <w:lang w:val="sl-SI"/>
        </w:rPr>
      </w:pPr>
    </w:p>
    <w:sectPr w:rsidR="00580B55" w:rsidRPr="00580B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B55"/>
    <w:rsid w:val="00580B55"/>
    <w:rsid w:val="006F2EB5"/>
    <w:rsid w:val="00782438"/>
    <w:rsid w:val="00BA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A7F0"/>
  <w15:chartTrackingRefBased/>
  <w15:docId w15:val="{727BA2CB-63D8-41AA-8C4B-7B8AA4AE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0B55"/>
    <w:pPr>
      <w:spacing w:after="0" w:line="240" w:lineRule="auto"/>
    </w:pPr>
    <w:rPr>
      <w:lang w:val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B2A69AF22DE44FA67EA84CD3853CB5" ma:contentTypeVersion="17" ma:contentTypeDescription="Ustvari nov dokument." ma:contentTypeScope="" ma:versionID="e63362cf93472d4558770c9a90b83cdc">
  <xsd:schema xmlns:xsd="http://www.w3.org/2001/XMLSchema" xmlns:xs="http://www.w3.org/2001/XMLSchema" xmlns:p="http://schemas.microsoft.com/office/2006/metadata/properties" xmlns:ns3="9ae3c3ce-348d-4111-b8c7-0f61305682e7" xmlns:ns4="2f61fc04-c76a-4251-a838-6d11abcfabfb" targetNamespace="http://schemas.microsoft.com/office/2006/metadata/properties" ma:root="true" ma:fieldsID="ba1f8318beb98faa0902e9cd5c52ab5f" ns3:_="" ns4:_="">
    <xsd:import namespace="9ae3c3ce-348d-4111-b8c7-0f61305682e7"/>
    <xsd:import namespace="2f61fc04-c76a-4251-a838-6d11abcfab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3c3ce-348d-4111-b8c7-0f6130568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1fc04-c76a-4251-a838-6d11abcfab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e3c3ce-348d-4111-b8c7-0f61305682e7" xsi:nil="true"/>
  </documentManagement>
</p:properties>
</file>

<file path=customXml/itemProps1.xml><?xml version="1.0" encoding="utf-8"?>
<ds:datastoreItem xmlns:ds="http://schemas.openxmlformats.org/officeDocument/2006/customXml" ds:itemID="{C8A1989D-1A18-42EA-938D-BA4FF2B95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3c3ce-348d-4111-b8c7-0f61305682e7"/>
    <ds:schemaRef ds:uri="2f61fc04-c76a-4251-a838-6d11abcfa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1760B5-EC43-45CE-8C33-40F8F2FC5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D4747-8736-43D1-A528-F50C8C140F9C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f61fc04-c76a-4251-a838-6d11abcfabfb"/>
    <ds:schemaRef ds:uri="9ae3c3ce-348d-4111-b8c7-0f61305682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Aleksandra Pobega</cp:lastModifiedBy>
  <cp:revision>2</cp:revision>
  <dcterms:created xsi:type="dcterms:W3CDTF">2024-10-07T07:31:00Z</dcterms:created>
  <dcterms:modified xsi:type="dcterms:W3CDTF">2024-10-07T07:31:00Z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0x01010045B2A69AF22DE44FA67EA84CD3853CB5</vt:lpwstr>
  </property>
</Properties>
</file>